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0D2" w:rsidRDefault="008B20D2">
      <w:pPr>
        <w:rPr>
          <w:b/>
          <w:color w:val="FF0000"/>
          <w:sz w:val="44"/>
        </w:rPr>
      </w:pPr>
      <w:r>
        <w:rPr>
          <w:b/>
          <w:noProof/>
          <w:color w:val="FF0000"/>
          <w:sz w:val="44"/>
          <w:lang w:eastAsia="it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24174</wp:posOffset>
            </wp:positionH>
            <wp:positionV relativeFrom="paragraph">
              <wp:posOffset>-1161</wp:posOffset>
            </wp:positionV>
            <wp:extent cx="1343025" cy="1340069"/>
            <wp:effectExtent l="19050" t="0" r="9525" b="0"/>
            <wp:wrapThrough wrapText="bothSides">
              <wp:wrapPolygon edited="0">
                <wp:start x="-306" y="0"/>
                <wp:lineTo x="-306" y="21187"/>
                <wp:lineTo x="21753" y="21187"/>
                <wp:lineTo x="21753" y="0"/>
                <wp:lineTo x="-306" y="0"/>
              </wp:wrapPolygon>
            </wp:wrapThrough>
            <wp:docPr id="1" name="Immagine 0" descr="ATTTENZI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TTTENZIONE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43025" cy="13400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FF0000"/>
          <w:sz w:val="44"/>
        </w:rPr>
        <w:t>ATTENZIONE !!!!!!!!!!!!!!</w:t>
      </w:r>
    </w:p>
    <w:p w:rsidR="008B20D2" w:rsidRDefault="004918E6">
      <w:pPr>
        <w:rPr>
          <w:b/>
          <w:color w:val="FF0000"/>
          <w:sz w:val="44"/>
        </w:rPr>
      </w:pPr>
      <w:r w:rsidRPr="00633DE0">
        <w:rPr>
          <w:b/>
          <w:color w:val="FF0000"/>
          <w:sz w:val="44"/>
        </w:rPr>
        <w:t>IMPORTANTE</w:t>
      </w:r>
      <w:r w:rsidR="008B20D2">
        <w:rPr>
          <w:b/>
          <w:color w:val="FF0000"/>
          <w:sz w:val="44"/>
        </w:rPr>
        <w:t xml:space="preserve"> !!!!!!!!!!!!!!</w:t>
      </w:r>
    </w:p>
    <w:p w:rsidR="008B20D2" w:rsidRPr="00633DE0" w:rsidRDefault="008B20D2">
      <w:pPr>
        <w:rPr>
          <w:b/>
          <w:color w:val="FF0000"/>
          <w:sz w:val="44"/>
        </w:rPr>
      </w:pPr>
    </w:p>
    <w:p w:rsidR="00633DE0" w:rsidRDefault="006D5384" w:rsidP="000766E2">
      <w:pPr>
        <w:jc w:val="both"/>
        <w:rPr>
          <w:b/>
          <w:color w:val="FF0000"/>
          <w:sz w:val="40"/>
        </w:rPr>
      </w:pPr>
      <w:r w:rsidRPr="00633DE0">
        <w:rPr>
          <w:b/>
          <w:sz w:val="40"/>
        </w:rPr>
        <w:t>SI INFORMANO I CACCIATORI</w:t>
      </w:r>
      <w:r w:rsidRPr="00633DE0">
        <w:rPr>
          <w:sz w:val="40"/>
        </w:rPr>
        <w:t xml:space="preserve"> di </w:t>
      </w:r>
      <w:r w:rsidRPr="00633DE0">
        <w:rPr>
          <w:color w:val="FF0000"/>
          <w:sz w:val="40"/>
        </w:rPr>
        <w:t>portare con sé</w:t>
      </w:r>
      <w:r w:rsidRPr="00633DE0">
        <w:rPr>
          <w:sz w:val="40"/>
        </w:rPr>
        <w:t xml:space="preserve"> </w:t>
      </w:r>
      <w:r w:rsidRPr="00633DE0">
        <w:rPr>
          <w:color w:val="FF0000"/>
          <w:sz w:val="40"/>
        </w:rPr>
        <w:t>per gli spostamenti</w:t>
      </w:r>
      <w:r w:rsidRPr="00633DE0">
        <w:rPr>
          <w:sz w:val="40"/>
        </w:rPr>
        <w:t xml:space="preserve"> consentiti dal Decreto del Governo </w:t>
      </w:r>
      <w:r w:rsidRPr="00633DE0">
        <w:rPr>
          <w:b/>
          <w:sz w:val="40"/>
        </w:rPr>
        <w:t>l’AUTODICHIARAZIONE</w:t>
      </w:r>
      <w:r w:rsidR="00E20205">
        <w:rPr>
          <w:b/>
          <w:sz w:val="40"/>
        </w:rPr>
        <w:t xml:space="preserve">, </w:t>
      </w:r>
      <w:r w:rsidRPr="00633DE0">
        <w:rPr>
          <w:sz w:val="40"/>
        </w:rPr>
        <w:t xml:space="preserve"> chi risulta </w:t>
      </w:r>
      <w:r w:rsidR="004918E6" w:rsidRPr="00633DE0">
        <w:rPr>
          <w:sz w:val="40"/>
        </w:rPr>
        <w:t xml:space="preserve"> SPROVVISTO </w:t>
      </w:r>
      <w:r w:rsidRPr="00633DE0">
        <w:rPr>
          <w:sz w:val="40"/>
        </w:rPr>
        <w:t xml:space="preserve">di AUTODICHIARAZIONE sarà sanzionato con </w:t>
      </w:r>
      <w:r w:rsidRPr="00633DE0">
        <w:rPr>
          <w:b/>
          <w:color w:val="FF0000"/>
          <w:sz w:val="40"/>
        </w:rPr>
        <w:t>un’AMMENDA fino a 206,00 euro e fino a 3 mesi di carcere (addio porto d’</w:t>
      </w:r>
      <w:r w:rsidR="00633DE0">
        <w:rPr>
          <w:b/>
          <w:color w:val="FF0000"/>
          <w:sz w:val="40"/>
        </w:rPr>
        <w:t>armi).</w:t>
      </w:r>
    </w:p>
    <w:p w:rsidR="00162F1F" w:rsidRPr="000766E2" w:rsidRDefault="00633DE0" w:rsidP="000766E2">
      <w:pPr>
        <w:jc w:val="both"/>
        <w:rPr>
          <w:b/>
          <w:sz w:val="32"/>
        </w:rPr>
      </w:pPr>
      <w:r>
        <w:rPr>
          <w:b/>
          <w:color w:val="FF0000"/>
          <w:sz w:val="40"/>
        </w:rPr>
        <w:t>L</w:t>
      </w:r>
      <w:r w:rsidR="006D5384" w:rsidRPr="00633DE0">
        <w:rPr>
          <w:b/>
          <w:color w:val="FF0000"/>
          <w:sz w:val="40"/>
        </w:rPr>
        <w:t>’AMMENDA viene fatta ai sensi dell’Art. 650 del codice PENALE</w:t>
      </w:r>
      <w:r w:rsidR="004918E6" w:rsidRPr="00633DE0">
        <w:rPr>
          <w:b/>
          <w:color w:val="FF0000"/>
          <w:sz w:val="40"/>
        </w:rPr>
        <w:t xml:space="preserve"> </w:t>
      </w:r>
      <w:r w:rsidR="006D5384" w:rsidRPr="00633DE0">
        <w:rPr>
          <w:b/>
          <w:color w:val="FF0000"/>
          <w:sz w:val="40"/>
        </w:rPr>
        <w:t xml:space="preserve"> NON E’ UNA sanzione AMMINISTRATIVA</w:t>
      </w:r>
      <w:r w:rsidR="00E20205">
        <w:rPr>
          <w:b/>
          <w:color w:val="FF0000"/>
          <w:sz w:val="40"/>
        </w:rPr>
        <w:t xml:space="preserve"> </w:t>
      </w:r>
      <w:r w:rsidR="00E20205">
        <w:rPr>
          <w:b/>
          <w:sz w:val="40"/>
        </w:rPr>
        <w:t>p</w:t>
      </w:r>
      <w:r w:rsidR="00E92C2B">
        <w:rPr>
          <w:b/>
          <w:sz w:val="40"/>
        </w:rPr>
        <w:t xml:space="preserve">er cui chi dovesse incorrere nella sanzione </w:t>
      </w:r>
      <w:r w:rsidR="00E20205">
        <w:rPr>
          <w:b/>
          <w:sz w:val="40"/>
        </w:rPr>
        <w:t xml:space="preserve">contattare un Legale per </w:t>
      </w:r>
      <w:r w:rsidR="000766E2">
        <w:rPr>
          <w:b/>
          <w:sz w:val="40"/>
        </w:rPr>
        <w:t xml:space="preserve">fare </w:t>
      </w:r>
      <w:proofErr w:type="gramStart"/>
      <w:r w:rsidR="00E92C2B">
        <w:rPr>
          <w:b/>
          <w:sz w:val="40"/>
        </w:rPr>
        <w:t xml:space="preserve">l’ </w:t>
      </w:r>
      <w:proofErr w:type="gramEnd"/>
      <w:r w:rsidR="00E20205">
        <w:rPr>
          <w:b/>
          <w:sz w:val="40"/>
        </w:rPr>
        <w:t>oblazione (</w:t>
      </w:r>
      <w:r w:rsidR="00E92C2B">
        <w:rPr>
          <w:b/>
          <w:sz w:val="40"/>
        </w:rPr>
        <w:t>estinzione del reato</w:t>
      </w:r>
      <w:r w:rsidR="00E20205">
        <w:rPr>
          <w:b/>
          <w:sz w:val="40"/>
        </w:rPr>
        <w:t>)</w:t>
      </w:r>
      <w:r w:rsidR="000766E2">
        <w:rPr>
          <w:b/>
          <w:sz w:val="40"/>
        </w:rPr>
        <w:t>.</w:t>
      </w:r>
    </w:p>
    <w:sectPr w:rsidR="00162F1F" w:rsidRPr="000766E2" w:rsidSect="00162F1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283"/>
  <w:characterSpacingControl w:val="doNotCompress"/>
  <w:compat/>
  <w:rsids>
    <w:rsidRoot w:val="006D5384"/>
    <w:rsid w:val="000766E2"/>
    <w:rsid w:val="00162F1F"/>
    <w:rsid w:val="004918E6"/>
    <w:rsid w:val="00633DE0"/>
    <w:rsid w:val="006D5384"/>
    <w:rsid w:val="008B20D2"/>
    <w:rsid w:val="00E20205"/>
    <w:rsid w:val="00E92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62F1F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B20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B20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</dc:creator>
  <cp:lastModifiedBy>stefano</cp:lastModifiedBy>
  <cp:revision>5</cp:revision>
  <dcterms:created xsi:type="dcterms:W3CDTF">2020-03-11T19:07:00Z</dcterms:created>
  <dcterms:modified xsi:type="dcterms:W3CDTF">2020-03-11T20:17:00Z</dcterms:modified>
</cp:coreProperties>
</file>